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r w:rsidRPr="007B7396">
        <w:rPr>
          <w:rFonts w:ascii="Times New Roman" w:hAnsi="Times New Roman" w:cs="Times New Roman"/>
          <w:sz w:val="24"/>
          <w:szCs w:val="24"/>
        </w:rPr>
        <w:t>RESPONSE TO WEBER ‘S CONCEPT OF RELIGION</w:t>
      </w: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B7396" w:rsidRDefault="007B7396" w:rsidP="007B7396">
      <w:pPr>
        <w:pStyle w:val="normal0"/>
        <w:shd w:val="clear" w:color="auto" w:fill="FFFFFF"/>
        <w:spacing w:before="180" w:after="180" w:line="480" w:lineRule="auto"/>
        <w:ind w:firstLine="720"/>
        <w:jc w:val="center"/>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rPr>
          <w:rFonts w:ascii="Times New Roman" w:hAnsi="Times New Roman" w:cs="Times New Roman"/>
          <w:sz w:val="24"/>
          <w:szCs w:val="24"/>
        </w:rPr>
      </w:pPr>
    </w:p>
    <w:p w:rsidR="007B7396" w:rsidRDefault="007B7396" w:rsidP="005352D0">
      <w:pPr>
        <w:pStyle w:val="normal0"/>
        <w:shd w:val="clear" w:color="auto" w:fill="FFFFFF"/>
        <w:spacing w:before="180" w:after="180" w:line="480" w:lineRule="auto"/>
        <w:ind w:firstLine="720"/>
        <w:rPr>
          <w:rFonts w:ascii="Times New Roman" w:hAnsi="Times New Roman" w:cs="Times New Roman"/>
          <w:sz w:val="24"/>
          <w:szCs w:val="24"/>
        </w:rPr>
      </w:pPr>
    </w:p>
    <w:p w:rsidR="007B7396" w:rsidRDefault="007B7396" w:rsidP="005352D0">
      <w:pPr>
        <w:pStyle w:val="normal0"/>
        <w:shd w:val="clear" w:color="auto" w:fill="FFFFFF"/>
        <w:spacing w:before="180" w:after="180" w:line="480" w:lineRule="auto"/>
        <w:ind w:firstLine="720"/>
        <w:rPr>
          <w:rFonts w:ascii="Times New Roman" w:hAnsi="Times New Roman" w:cs="Times New Roman"/>
          <w:sz w:val="24"/>
          <w:szCs w:val="24"/>
        </w:rPr>
      </w:pPr>
    </w:p>
    <w:p w:rsidR="007B7396" w:rsidRDefault="007B7396" w:rsidP="005352D0">
      <w:pPr>
        <w:pStyle w:val="normal0"/>
        <w:shd w:val="clear" w:color="auto" w:fill="FFFFFF"/>
        <w:spacing w:before="180" w:after="180" w:line="480" w:lineRule="auto"/>
        <w:ind w:firstLine="720"/>
        <w:rPr>
          <w:rFonts w:ascii="Times New Roman" w:hAnsi="Times New Roman" w:cs="Times New Roman"/>
          <w:sz w:val="24"/>
          <w:szCs w:val="24"/>
        </w:rPr>
      </w:pPr>
    </w:p>
    <w:p w:rsidR="007B7396" w:rsidRDefault="007B7396" w:rsidP="005352D0">
      <w:pPr>
        <w:pStyle w:val="normal0"/>
        <w:shd w:val="clear" w:color="auto" w:fill="FFFFFF"/>
        <w:spacing w:before="180" w:after="180" w:line="480" w:lineRule="auto"/>
        <w:ind w:firstLine="720"/>
        <w:rPr>
          <w:rFonts w:ascii="Times New Roman" w:hAnsi="Times New Roman" w:cs="Times New Roman"/>
          <w:sz w:val="24"/>
          <w:szCs w:val="24"/>
        </w:rPr>
      </w:pPr>
    </w:p>
    <w:p w:rsidR="007B7396" w:rsidRDefault="007B7396" w:rsidP="007B7396">
      <w:pPr>
        <w:pStyle w:val="normal0"/>
        <w:shd w:val="clear" w:color="auto" w:fill="FFFFFF"/>
        <w:spacing w:before="180" w:after="180" w:line="480" w:lineRule="auto"/>
        <w:rPr>
          <w:rFonts w:ascii="Times New Roman" w:hAnsi="Times New Roman" w:cs="Times New Roman"/>
          <w:sz w:val="24"/>
          <w:szCs w:val="24"/>
        </w:rPr>
      </w:pPr>
    </w:p>
    <w:p w:rsidR="007B7396" w:rsidRDefault="007B7396" w:rsidP="005352D0">
      <w:pPr>
        <w:pStyle w:val="normal0"/>
        <w:shd w:val="clear" w:color="auto" w:fill="FFFFFF"/>
        <w:spacing w:before="180" w:after="180" w:line="480" w:lineRule="auto"/>
        <w:ind w:firstLine="720"/>
        <w:rPr>
          <w:rFonts w:ascii="Times New Roman" w:hAnsi="Times New Roman" w:cs="Times New Roman"/>
          <w:sz w:val="24"/>
          <w:szCs w:val="24"/>
        </w:rPr>
      </w:pPr>
    </w:p>
    <w:p w:rsidR="005352D0" w:rsidRDefault="005352D0" w:rsidP="005352D0">
      <w:pPr>
        <w:pStyle w:val="normal0"/>
        <w:shd w:val="clear" w:color="auto" w:fill="FFFFFF"/>
        <w:spacing w:before="180" w:after="180" w:line="480" w:lineRule="auto"/>
        <w:ind w:firstLine="720"/>
        <w:rPr>
          <w:rFonts w:ascii="Times New Roman" w:hAnsi="Times New Roman" w:cs="Times New Roman"/>
          <w:color w:val="000000" w:themeColor="text1"/>
          <w:sz w:val="24"/>
          <w:szCs w:val="24"/>
        </w:rPr>
      </w:pPr>
      <w:r w:rsidRPr="005352D0">
        <w:rPr>
          <w:rFonts w:ascii="Times New Roman" w:hAnsi="Times New Roman" w:cs="Times New Roman"/>
          <w:sz w:val="24"/>
          <w:szCs w:val="24"/>
        </w:rPr>
        <w:lastRenderedPageBreak/>
        <w:t xml:space="preserve">I will respond to </w:t>
      </w:r>
      <w:r w:rsidRPr="005352D0">
        <w:rPr>
          <w:rFonts w:ascii="Times New Roman" w:hAnsi="Times New Roman" w:cs="Times New Roman"/>
          <w:i/>
          <w:color w:val="000000" w:themeColor="text1"/>
          <w:sz w:val="24"/>
          <w:szCs w:val="24"/>
        </w:rPr>
        <w:t>The Social Psychology of the World Religions</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and especially to Weber’s concept of religion as depicted in the summary. The article I will be using for this response is “God is now Trump’s Co-conspirator” by Paul Krugman.</w:t>
      </w:r>
    </w:p>
    <w:p w:rsidR="003643A8" w:rsidRDefault="005352D0"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Weber, religion makes the economy as well as the way people behave. As per Weber, the same way religion shapes people’s behavior is the same way behavior shapes the religious doctrines. As such</w:t>
      </w:r>
      <w:r w:rsidR="00F63EC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Weber believes that it is religion that defines the meaning of life. He asserts that religion is what provides the theodicy which is the way to deal with the suffering</w:t>
      </w:r>
      <w:r w:rsidR="00F63EC7">
        <w:rPr>
          <w:rFonts w:ascii="Times New Roman" w:hAnsi="Times New Roman" w:cs="Times New Roman"/>
          <w:color w:val="000000" w:themeColor="text1"/>
          <w:sz w:val="24"/>
          <w:szCs w:val="24"/>
        </w:rPr>
        <w:t xml:space="preserve"> that life brings forth.</w:t>
      </w:r>
      <w:r>
        <w:rPr>
          <w:rFonts w:ascii="Times New Roman" w:hAnsi="Times New Roman" w:cs="Times New Roman"/>
          <w:color w:val="000000" w:themeColor="text1"/>
          <w:sz w:val="24"/>
          <w:szCs w:val="24"/>
        </w:rPr>
        <w:t xml:space="preserve"> He also argues that religion is what gives meaning to life and a man’s search for the meaning of life is the essence of the human condition. </w:t>
      </w:r>
      <w:r w:rsidR="00F96435">
        <w:rPr>
          <w:rFonts w:ascii="Times New Roman" w:hAnsi="Times New Roman" w:cs="Times New Roman"/>
          <w:color w:val="000000" w:themeColor="text1"/>
          <w:sz w:val="24"/>
          <w:szCs w:val="24"/>
        </w:rPr>
        <w:t xml:space="preserve">The manner in which Weber perceives religion is no different from the </w:t>
      </w:r>
      <w:r w:rsidR="00D85121">
        <w:rPr>
          <w:rFonts w:ascii="Times New Roman" w:hAnsi="Times New Roman" w:cs="Times New Roman"/>
          <w:color w:val="000000" w:themeColor="text1"/>
          <w:sz w:val="24"/>
          <w:szCs w:val="24"/>
        </w:rPr>
        <w:t>way we see it in our everyday lives.</w:t>
      </w:r>
    </w:p>
    <w:p w:rsidR="00D85769" w:rsidRDefault="00313BC4"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article, the author argues that America is becoming less religious with time with more than a fifth claiming not t</w:t>
      </w:r>
      <w:r w:rsidR="00F63EC7">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 be affiliated to any religion. According to the article, the fact that Barr could make a speech that suggest that God is involved in Trump’s misdemeanors, then people have lacked respect for God and they do not even believe in existence of a supreme being whom they should worship through a religion. Basing on Weber’s sentiments on religion that it</w:t>
      </w:r>
      <w:r w:rsidR="000C58BF">
        <w:rPr>
          <w:rFonts w:ascii="Times New Roman" w:hAnsi="Times New Roman" w:cs="Times New Roman"/>
          <w:color w:val="000000" w:themeColor="text1"/>
          <w:sz w:val="24"/>
          <w:szCs w:val="24"/>
        </w:rPr>
        <w:t xml:space="preserve"> gives life meaning,</w:t>
      </w:r>
      <w:r>
        <w:rPr>
          <w:rFonts w:ascii="Times New Roman" w:hAnsi="Times New Roman" w:cs="Times New Roman"/>
          <w:color w:val="000000" w:themeColor="text1"/>
          <w:sz w:val="24"/>
          <w:szCs w:val="24"/>
        </w:rPr>
        <w:t xml:space="preserve"> shapes people’s behavior and </w:t>
      </w:r>
      <w:r w:rsidR="00D77D0C">
        <w:rPr>
          <w:rFonts w:ascii="Times New Roman" w:hAnsi="Times New Roman" w:cs="Times New Roman"/>
          <w:color w:val="000000" w:themeColor="text1"/>
          <w:sz w:val="24"/>
          <w:szCs w:val="24"/>
        </w:rPr>
        <w:t xml:space="preserve">shapes the economy, </w:t>
      </w:r>
      <w:r w:rsidR="000C58BF">
        <w:rPr>
          <w:rFonts w:ascii="Times New Roman" w:hAnsi="Times New Roman" w:cs="Times New Roman"/>
          <w:color w:val="000000" w:themeColor="text1"/>
          <w:sz w:val="24"/>
          <w:szCs w:val="24"/>
        </w:rPr>
        <w:t>then the fact that Americans are becoming less religious indicates that they are living a meaningless life, their behaviors and actions are misguided and the economy is likely to be out of shape.</w:t>
      </w:r>
    </w:p>
    <w:p w:rsidR="005352D0" w:rsidRDefault="00D85769"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references the Weber’s concept that </w:t>
      </w:r>
      <w:r w:rsidR="009F7E25">
        <w:rPr>
          <w:rFonts w:ascii="Times New Roman" w:hAnsi="Times New Roman" w:cs="Times New Roman"/>
          <w:color w:val="000000" w:themeColor="text1"/>
          <w:sz w:val="24"/>
          <w:szCs w:val="24"/>
        </w:rPr>
        <w:t xml:space="preserve">religion plays a significant role in the formation of </w:t>
      </w:r>
      <w:r w:rsidR="00FE3BF0">
        <w:rPr>
          <w:rFonts w:ascii="Times New Roman" w:hAnsi="Times New Roman" w:cs="Times New Roman"/>
          <w:color w:val="000000" w:themeColor="text1"/>
          <w:sz w:val="24"/>
          <w:szCs w:val="24"/>
        </w:rPr>
        <w:t xml:space="preserve">societies and </w:t>
      </w:r>
      <w:r w:rsidR="009F7E25">
        <w:rPr>
          <w:rFonts w:ascii="Times New Roman" w:hAnsi="Times New Roman" w:cs="Times New Roman"/>
          <w:color w:val="000000" w:themeColor="text1"/>
          <w:sz w:val="24"/>
          <w:szCs w:val="24"/>
        </w:rPr>
        <w:t>culture</w:t>
      </w:r>
      <w:r w:rsidR="00FE3BF0">
        <w:rPr>
          <w:rFonts w:ascii="Times New Roman" w:hAnsi="Times New Roman" w:cs="Times New Roman"/>
          <w:color w:val="000000" w:themeColor="text1"/>
          <w:sz w:val="24"/>
          <w:szCs w:val="24"/>
        </w:rPr>
        <w:t>s</w:t>
      </w:r>
      <w:r w:rsidR="00B6607B">
        <w:rPr>
          <w:rFonts w:ascii="Times New Roman" w:hAnsi="Times New Roman" w:cs="Times New Roman"/>
          <w:color w:val="000000" w:themeColor="text1"/>
          <w:sz w:val="24"/>
          <w:szCs w:val="24"/>
        </w:rPr>
        <w:t xml:space="preserve">, </w:t>
      </w:r>
      <w:r w:rsidR="00F63EC7">
        <w:rPr>
          <w:rFonts w:ascii="Times New Roman" w:hAnsi="Times New Roman" w:cs="Times New Roman"/>
          <w:color w:val="000000" w:themeColor="text1"/>
          <w:sz w:val="24"/>
          <w:szCs w:val="24"/>
        </w:rPr>
        <w:t>Krugman (2019)</w:t>
      </w:r>
      <w:r w:rsidR="00B6607B">
        <w:rPr>
          <w:rFonts w:ascii="Times New Roman" w:hAnsi="Times New Roman" w:cs="Times New Roman"/>
          <w:color w:val="000000" w:themeColor="text1"/>
          <w:sz w:val="24"/>
          <w:szCs w:val="24"/>
        </w:rPr>
        <w:t xml:space="preserve"> suggests that America is becoming more secular. The author goes further to argue that the ungodliness of trump is the reason why the walls are closing in on him. The fact that </w:t>
      </w:r>
      <w:r w:rsidR="00F63EC7">
        <w:rPr>
          <w:rFonts w:ascii="Times New Roman" w:hAnsi="Times New Roman" w:cs="Times New Roman"/>
          <w:color w:val="000000" w:themeColor="text1"/>
          <w:sz w:val="24"/>
          <w:szCs w:val="24"/>
        </w:rPr>
        <w:t>h</w:t>
      </w:r>
      <w:r w:rsidR="00B6607B">
        <w:rPr>
          <w:rFonts w:ascii="Times New Roman" w:hAnsi="Times New Roman" w:cs="Times New Roman"/>
          <w:color w:val="000000" w:themeColor="text1"/>
          <w:sz w:val="24"/>
          <w:szCs w:val="24"/>
        </w:rPr>
        <w:t xml:space="preserve">e is ungodly </w:t>
      </w:r>
      <w:r w:rsidR="00F63EC7">
        <w:rPr>
          <w:rFonts w:ascii="Times New Roman" w:hAnsi="Times New Roman" w:cs="Times New Roman"/>
          <w:color w:val="000000" w:themeColor="text1"/>
          <w:sz w:val="24"/>
          <w:szCs w:val="24"/>
        </w:rPr>
        <w:t>and</w:t>
      </w:r>
      <w:r w:rsidR="00B6607B">
        <w:rPr>
          <w:rFonts w:ascii="Times New Roman" w:hAnsi="Times New Roman" w:cs="Times New Roman"/>
          <w:color w:val="000000" w:themeColor="text1"/>
          <w:sz w:val="24"/>
          <w:szCs w:val="24"/>
        </w:rPr>
        <w:t xml:space="preserve"> unreligious is the reason America doesn’t have a specific direction today</w:t>
      </w:r>
      <w:r w:rsidR="0051047A">
        <w:rPr>
          <w:rFonts w:ascii="Times New Roman" w:hAnsi="Times New Roman" w:cs="Times New Roman"/>
          <w:color w:val="000000" w:themeColor="text1"/>
          <w:sz w:val="24"/>
          <w:szCs w:val="24"/>
        </w:rPr>
        <w:t xml:space="preserve">. The </w:t>
      </w:r>
      <w:r w:rsidR="00F63EC7">
        <w:rPr>
          <w:rFonts w:ascii="Times New Roman" w:hAnsi="Times New Roman" w:cs="Times New Roman"/>
          <w:color w:val="000000" w:themeColor="text1"/>
          <w:sz w:val="24"/>
          <w:szCs w:val="24"/>
        </w:rPr>
        <w:t xml:space="preserve">fact </w:t>
      </w:r>
      <w:r w:rsidR="0051047A">
        <w:rPr>
          <w:rFonts w:ascii="Times New Roman" w:hAnsi="Times New Roman" w:cs="Times New Roman"/>
          <w:color w:val="000000" w:themeColor="text1"/>
          <w:sz w:val="24"/>
          <w:szCs w:val="24"/>
        </w:rPr>
        <w:t xml:space="preserve">that religion shapes </w:t>
      </w:r>
      <w:r w:rsidR="00F63EC7">
        <w:rPr>
          <w:rFonts w:ascii="Times New Roman" w:hAnsi="Times New Roman" w:cs="Times New Roman"/>
          <w:color w:val="000000" w:themeColor="text1"/>
          <w:sz w:val="24"/>
          <w:szCs w:val="24"/>
        </w:rPr>
        <w:t xml:space="preserve">behaviors, </w:t>
      </w:r>
      <w:r w:rsidR="0051047A">
        <w:rPr>
          <w:rFonts w:ascii="Times New Roman" w:hAnsi="Times New Roman" w:cs="Times New Roman"/>
          <w:color w:val="000000" w:themeColor="text1"/>
          <w:sz w:val="24"/>
          <w:szCs w:val="24"/>
        </w:rPr>
        <w:t xml:space="preserve">cultures and societies, short of it </w:t>
      </w:r>
      <w:r w:rsidR="0051047A">
        <w:rPr>
          <w:rFonts w:ascii="Times New Roman" w:hAnsi="Times New Roman" w:cs="Times New Roman"/>
          <w:color w:val="000000" w:themeColor="text1"/>
          <w:sz w:val="24"/>
          <w:szCs w:val="24"/>
        </w:rPr>
        <w:lastRenderedPageBreak/>
        <w:t>to the man in the highest office of the nat</w:t>
      </w:r>
      <w:r w:rsidR="00F63EC7">
        <w:rPr>
          <w:rFonts w:ascii="Times New Roman" w:hAnsi="Times New Roman" w:cs="Times New Roman"/>
          <w:color w:val="000000" w:themeColor="text1"/>
          <w:sz w:val="24"/>
          <w:szCs w:val="24"/>
        </w:rPr>
        <w:t xml:space="preserve">ion spells doom to the behavior and </w:t>
      </w:r>
      <w:r w:rsidR="0051047A">
        <w:rPr>
          <w:rFonts w:ascii="Times New Roman" w:hAnsi="Times New Roman" w:cs="Times New Roman"/>
          <w:color w:val="000000" w:themeColor="text1"/>
          <w:sz w:val="24"/>
          <w:szCs w:val="24"/>
        </w:rPr>
        <w:t xml:space="preserve">culture </w:t>
      </w:r>
      <w:r w:rsidR="00F63EC7">
        <w:rPr>
          <w:rFonts w:ascii="Times New Roman" w:hAnsi="Times New Roman" w:cs="Times New Roman"/>
          <w:color w:val="000000" w:themeColor="text1"/>
          <w:sz w:val="24"/>
          <w:szCs w:val="24"/>
        </w:rPr>
        <w:t>of his people.</w:t>
      </w:r>
      <w:r w:rsidR="0051047A">
        <w:rPr>
          <w:rFonts w:ascii="Times New Roman" w:hAnsi="Times New Roman" w:cs="Times New Roman"/>
          <w:color w:val="000000" w:themeColor="text1"/>
          <w:sz w:val="24"/>
          <w:szCs w:val="24"/>
        </w:rPr>
        <w:t xml:space="preserve"> </w:t>
      </w:r>
      <w:r w:rsidR="007B7396">
        <w:rPr>
          <w:rFonts w:ascii="Times New Roman" w:hAnsi="Times New Roman" w:cs="Times New Roman"/>
          <w:color w:val="000000" w:themeColor="text1"/>
          <w:sz w:val="24"/>
          <w:szCs w:val="24"/>
        </w:rPr>
        <w:t>God being the fundamental feature of religion, the author asserts that since America is becoming more secular</w:t>
      </w:r>
      <w:r w:rsidR="00F63EC7">
        <w:rPr>
          <w:rFonts w:ascii="Times New Roman" w:hAnsi="Times New Roman" w:cs="Times New Roman"/>
          <w:color w:val="000000" w:themeColor="text1"/>
          <w:sz w:val="24"/>
          <w:szCs w:val="24"/>
        </w:rPr>
        <w:t xml:space="preserve"> and</w:t>
      </w:r>
      <w:r w:rsidR="007B7396">
        <w:rPr>
          <w:rFonts w:ascii="Times New Roman" w:hAnsi="Times New Roman" w:cs="Times New Roman"/>
          <w:color w:val="000000" w:themeColor="text1"/>
          <w:sz w:val="24"/>
          <w:szCs w:val="24"/>
        </w:rPr>
        <w:t xml:space="preserve"> fall</w:t>
      </w:r>
      <w:r w:rsidR="00F63EC7">
        <w:rPr>
          <w:rFonts w:ascii="Times New Roman" w:hAnsi="Times New Roman" w:cs="Times New Roman"/>
          <w:color w:val="000000" w:themeColor="text1"/>
          <w:sz w:val="24"/>
          <w:szCs w:val="24"/>
        </w:rPr>
        <w:t>s</w:t>
      </w:r>
      <w:r w:rsidR="007B7396">
        <w:rPr>
          <w:rFonts w:ascii="Times New Roman" w:hAnsi="Times New Roman" w:cs="Times New Roman"/>
          <w:color w:val="000000" w:themeColor="text1"/>
          <w:sz w:val="24"/>
          <w:szCs w:val="24"/>
        </w:rPr>
        <w:t xml:space="preserve"> short of fear of God as led by Trump, the outcome may be devastating.   </w:t>
      </w:r>
      <w:r w:rsidR="0051047A">
        <w:rPr>
          <w:rFonts w:ascii="Times New Roman" w:hAnsi="Times New Roman" w:cs="Times New Roman"/>
          <w:color w:val="000000" w:themeColor="text1"/>
          <w:sz w:val="24"/>
          <w:szCs w:val="24"/>
        </w:rPr>
        <w:t xml:space="preserve">  </w:t>
      </w:r>
      <w:r w:rsidR="00B6607B">
        <w:rPr>
          <w:rFonts w:ascii="Times New Roman" w:hAnsi="Times New Roman" w:cs="Times New Roman"/>
          <w:color w:val="000000" w:themeColor="text1"/>
          <w:sz w:val="24"/>
          <w:szCs w:val="24"/>
        </w:rPr>
        <w:t xml:space="preserve"> </w:t>
      </w:r>
      <w:r w:rsidR="009F7E25">
        <w:rPr>
          <w:rFonts w:ascii="Times New Roman" w:hAnsi="Times New Roman" w:cs="Times New Roman"/>
          <w:color w:val="000000" w:themeColor="text1"/>
          <w:sz w:val="24"/>
          <w:szCs w:val="24"/>
        </w:rPr>
        <w:t xml:space="preserve"> </w:t>
      </w: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3643A8">
      <w:pPr>
        <w:pStyle w:val="normal0"/>
        <w:shd w:val="clear" w:color="auto" w:fill="FFFFFF"/>
        <w:spacing w:before="180" w:after="180" w:line="480" w:lineRule="auto"/>
        <w:ind w:firstLine="720"/>
        <w:jc w:val="both"/>
        <w:rPr>
          <w:rFonts w:ascii="Times New Roman" w:hAnsi="Times New Roman" w:cs="Times New Roman"/>
          <w:color w:val="000000" w:themeColor="text1"/>
          <w:sz w:val="24"/>
          <w:szCs w:val="24"/>
        </w:rPr>
      </w:pPr>
    </w:p>
    <w:p w:rsidR="0010113A" w:rsidRDefault="0010113A" w:rsidP="0010113A">
      <w:pPr>
        <w:pStyle w:val="normal0"/>
        <w:shd w:val="clear" w:color="auto" w:fill="FFFFFF"/>
        <w:spacing w:before="180" w:after="18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w:t>
      </w:r>
    </w:p>
    <w:p w:rsidR="0010113A" w:rsidRDefault="0010113A" w:rsidP="0010113A">
      <w:pPr>
        <w:pStyle w:val="normal0"/>
        <w:shd w:val="clear" w:color="auto" w:fill="FFFFFF"/>
        <w:spacing w:before="180" w:after="180" w:line="480" w:lineRule="auto"/>
        <w:ind w:left="720" w:hanging="720"/>
        <w:jc w:val="center"/>
        <w:rPr>
          <w:rFonts w:ascii="Times New Roman" w:hAnsi="Times New Roman" w:cs="Times New Roman"/>
          <w:color w:val="000000"/>
          <w:sz w:val="24"/>
          <w:szCs w:val="24"/>
          <w:shd w:val="clear" w:color="auto" w:fill="FFFFFF"/>
        </w:rPr>
      </w:pPr>
      <w:r w:rsidRPr="0010113A">
        <w:rPr>
          <w:rFonts w:ascii="Times New Roman" w:hAnsi="Times New Roman" w:cs="Times New Roman"/>
          <w:color w:val="000000"/>
          <w:sz w:val="24"/>
          <w:szCs w:val="24"/>
          <w:shd w:val="clear" w:color="auto" w:fill="FFFFFF"/>
        </w:rPr>
        <w:t>Krugman, P. (2019, October 14). </w:t>
      </w:r>
      <w:r w:rsidRPr="0010113A">
        <w:rPr>
          <w:rStyle w:val="Emphasis"/>
          <w:rFonts w:ascii="Times New Roman" w:hAnsi="Times New Roman" w:cs="Times New Roman"/>
          <w:color w:val="000000"/>
          <w:sz w:val="24"/>
          <w:szCs w:val="24"/>
          <w:shd w:val="clear" w:color="auto" w:fill="FFFFFF"/>
        </w:rPr>
        <w:t>Opinion | God Is Now Trump’s Co-Conspirator</w:t>
      </w:r>
      <w:r w:rsidRPr="0010113A">
        <w:rPr>
          <w:rFonts w:ascii="Times New Roman" w:hAnsi="Times New Roman" w:cs="Times New Roman"/>
          <w:color w:val="000000"/>
          <w:sz w:val="24"/>
          <w:szCs w:val="24"/>
          <w:shd w:val="clear" w:color="auto" w:fill="FFFFFF"/>
        </w:rPr>
        <w:t>. The New York Times - Breaking News, World News &amp; Multimedia.</w:t>
      </w:r>
    </w:p>
    <w:p w:rsidR="0010113A" w:rsidRPr="0010113A" w:rsidRDefault="0010113A" w:rsidP="0010113A">
      <w:pPr>
        <w:pStyle w:val="normal0"/>
        <w:shd w:val="clear" w:color="auto" w:fill="FFFFFF"/>
        <w:spacing w:before="180" w:after="180" w:line="480" w:lineRule="auto"/>
        <w:ind w:left="720" w:hanging="720"/>
        <w:jc w:val="center"/>
        <w:rPr>
          <w:rFonts w:ascii="Times New Roman" w:hAnsi="Times New Roman" w:cs="Times New Roman"/>
          <w:color w:val="000000" w:themeColor="text1"/>
          <w:sz w:val="24"/>
          <w:szCs w:val="24"/>
        </w:rPr>
      </w:pPr>
      <w:hyperlink r:id="rId6" w:history="1">
        <w:r w:rsidRPr="0010113A">
          <w:rPr>
            <w:rStyle w:val="Hyperlink"/>
            <w:rFonts w:ascii="Times New Roman" w:hAnsi="Times New Roman" w:cs="Times New Roman"/>
            <w:color w:val="000000"/>
            <w:sz w:val="24"/>
            <w:szCs w:val="24"/>
            <w:shd w:val="clear" w:color="auto" w:fill="FFFFFF"/>
          </w:rPr>
          <w:t>https://www.nytimes.com/2019/10/14/opinion/trump-william-barr-speech.html</w:t>
        </w:r>
      </w:hyperlink>
    </w:p>
    <w:p w:rsidR="0010113A" w:rsidRPr="005352D0" w:rsidRDefault="0010113A" w:rsidP="003643A8">
      <w:pPr>
        <w:pStyle w:val="normal0"/>
        <w:shd w:val="clear" w:color="auto" w:fill="FFFFFF"/>
        <w:spacing w:before="180" w:after="180" w:line="480" w:lineRule="auto"/>
        <w:ind w:firstLine="720"/>
        <w:jc w:val="both"/>
        <w:rPr>
          <w:rFonts w:ascii="Times New Roman" w:hAnsi="Times New Roman" w:cs="Times New Roman"/>
          <w:color w:val="2D3B45"/>
          <w:sz w:val="24"/>
          <w:szCs w:val="24"/>
        </w:rPr>
      </w:pPr>
    </w:p>
    <w:p w:rsidR="001C4EDE" w:rsidRDefault="001C4EDE"/>
    <w:sectPr w:rsidR="001C4EDE" w:rsidSect="007B73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D21" w:rsidRDefault="00D65D21" w:rsidP="007B7396">
      <w:pPr>
        <w:spacing w:after="0" w:line="240" w:lineRule="auto"/>
      </w:pPr>
      <w:r>
        <w:separator/>
      </w:r>
    </w:p>
  </w:endnote>
  <w:endnote w:type="continuationSeparator" w:id="1">
    <w:p w:rsidR="00D65D21" w:rsidRDefault="00D65D21" w:rsidP="007B73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D21" w:rsidRDefault="00D65D21" w:rsidP="007B7396">
      <w:pPr>
        <w:spacing w:after="0" w:line="240" w:lineRule="auto"/>
      </w:pPr>
      <w:r>
        <w:separator/>
      </w:r>
    </w:p>
  </w:footnote>
  <w:footnote w:type="continuationSeparator" w:id="1">
    <w:p w:rsidR="00D65D21" w:rsidRDefault="00D65D21" w:rsidP="007B73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27657"/>
      <w:docPartObj>
        <w:docPartGallery w:val="Page Numbers (Top of Page)"/>
        <w:docPartUnique/>
      </w:docPartObj>
    </w:sdtPr>
    <w:sdtContent>
      <w:p w:rsidR="007B7396" w:rsidRDefault="007B7396">
        <w:pPr>
          <w:pStyle w:val="Header"/>
          <w:jc w:val="right"/>
        </w:pPr>
        <w:r w:rsidRPr="007B7396">
          <w:rPr>
            <w:rFonts w:ascii="Times New Roman" w:hAnsi="Times New Roman" w:cs="Times New Roman"/>
            <w:sz w:val="24"/>
            <w:szCs w:val="24"/>
          </w:rPr>
          <w:t xml:space="preserve">RESPONSE TO WEBER ‘S CONCEPT OF RELIGION </w:t>
        </w:r>
        <w:r>
          <w:rPr>
            <w:rFonts w:ascii="Times New Roman" w:hAnsi="Times New Roman" w:cs="Times New Roman"/>
            <w:sz w:val="24"/>
            <w:szCs w:val="24"/>
          </w:rPr>
          <w:tab/>
        </w:r>
        <w:r w:rsidRPr="007B7396">
          <w:rPr>
            <w:rFonts w:ascii="Times New Roman" w:hAnsi="Times New Roman" w:cs="Times New Roman"/>
            <w:sz w:val="24"/>
            <w:szCs w:val="24"/>
          </w:rPr>
          <w:fldChar w:fldCharType="begin"/>
        </w:r>
        <w:r w:rsidRPr="007B7396">
          <w:rPr>
            <w:rFonts w:ascii="Times New Roman" w:hAnsi="Times New Roman" w:cs="Times New Roman"/>
            <w:sz w:val="24"/>
            <w:szCs w:val="24"/>
          </w:rPr>
          <w:instrText xml:space="preserve"> PAGE   \* MERGEFORMAT </w:instrText>
        </w:r>
        <w:r w:rsidRPr="007B7396">
          <w:rPr>
            <w:rFonts w:ascii="Times New Roman" w:hAnsi="Times New Roman" w:cs="Times New Roman"/>
            <w:sz w:val="24"/>
            <w:szCs w:val="24"/>
          </w:rPr>
          <w:fldChar w:fldCharType="separate"/>
        </w:r>
        <w:r w:rsidR="0010113A">
          <w:rPr>
            <w:rFonts w:ascii="Times New Roman" w:hAnsi="Times New Roman" w:cs="Times New Roman"/>
            <w:noProof/>
            <w:sz w:val="24"/>
            <w:szCs w:val="24"/>
          </w:rPr>
          <w:t>4</w:t>
        </w:r>
        <w:r w:rsidRPr="007B7396">
          <w:rPr>
            <w:rFonts w:ascii="Times New Roman" w:hAnsi="Times New Roman" w:cs="Times New Roman"/>
            <w:sz w:val="24"/>
            <w:szCs w:val="24"/>
          </w:rPr>
          <w:fldChar w:fldCharType="end"/>
        </w:r>
      </w:p>
    </w:sdtContent>
  </w:sdt>
  <w:p w:rsidR="007B7396" w:rsidRDefault="007B73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96" w:rsidRPr="007B7396" w:rsidRDefault="007B7396">
    <w:pPr>
      <w:pStyle w:val="Header"/>
      <w:jc w:val="right"/>
      <w:rPr>
        <w:rFonts w:ascii="Times New Roman" w:hAnsi="Times New Roman" w:cs="Times New Roman"/>
        <w:sz w:val="24"/>
        <w:szCs w:val="24"/>
      </w:rPr>
    </w:pPr>
    <w:r w:rsidRPr="007B7396">
      <w:rPr>
        <w:rFonts w:ascii="Times New Roman" w:hAnsi="Times New Roman" w:cs="Times New Roman"/>
        <w:sz w:val="24"/>
        <w:szCs w:val="24"/>
      </w:rPr>
      <w:t>Running head: RESPONSE TO WEBER ‘S CONCEPT OF RELIGION</w:t>
    </w:r>
    <w:r w:rsidRPr="007B7396">
      <w:rPr>
        <w:rFonts w:ascii="Times New Roman" w:hAnsi="Times New Roman" w:cs="Times New Roman"/>
        <w:sz w:val="24"/>
        <w:szCs w:val="24"/>
      </w:rPr>
      <w:tab/>
    </w:r>
    <w:sdt>
      <w:sdtPr>
        <w:rPr>
          <w:rFonts w:ascii="Times New Roman" w:hAnsi="Times New Roman" w:cs="Times New Roman"/>
          <w:sz w:val="24"/>
          <w:szCs w:val="24"/>
        </w:rPr>
        <w:id w:val="4027594"/>
        <w:docPartObj>
          <w:docPartGallery w:val="Page Numbers (Top of Page)"/>
          <w:docPartUnique/>
        </w:docPartObj>
      </w:sdtPr>
      <w:sdtContent>
        <w:r w:rsidRPr="007B7396">
          <w:rPr>
            <w:rFonts w:ascii="Times New Roman" w:hAnsi="Times New Roman" w:cs="Times New Roman"/>
            <w:sz w:val="24"/>
            <w:szCs w:val="24"/>
          </w:rPr>
          <w:fldChar w:fldCharType="begin"/>
        </w:r>
        <w:r w:rsidRPr="007B7396">
          <w:rPr>
            <w:rFonts w:ascii="Times New Roman" w:hAnsi="Times New Roman" w:cs="Times New Roman"/>
            <w:sz w:val="24"/>
            <w:szCs w:val="24"/>
          </w:rPr>
          <w:instrText xml:space="preserve"> PAGE   \* MERGEFORMAT </w:instrText>
        </w:r>
        <w:r w:rsidRPr="007B7396">
          <w:rPr>
            <w:rFonts w:ascii="Times New Roman" w:hAnsi="Times New Roman" w:cs="Times New Roman"/>
            <w:sz w:val="24"/>
            <w:szCs w:val="24"/>
          </w:rPr>
          <w:fldChar w:fldCharType="separate"/>
        </w:r>
        <w:r w:rsidR="00F63EC7">
          <w:rPr>
            <w:rFonts w:ascii="Times New Roman" w:hAnsi="Times New Roman" w:cs="Times New Roman"/>
            <w:noProof/>
            <w:sz w:val="24"/>
            <w:szCs w:val="24"/>
          </w:rPr>
          <w:t>1</w:t>
        </w:r>
        <w:r w:rsidRPr="007B7396">
          <w:rPr>
            <w:rFonts w:ascii="Times New Roman" w:hAnsi="Times New Roman" w:cs="Times New Roman"/>
            <w:sz w:val="24"/>
            <w:szCs w:val="24"/>
          </w:rPr>
          <w:fldChar w:fldCharType="end"/>
        </w:r>
      </w:sdtContent>
    </w:sdt>
  </w:p>
  <w:p w:rsidR="007B7396" w:rsidRPr="007B7396" w:rsidRDefault="007B7396">
    <w:pPr>
      <w:pStyle w:val="Header"/>
      <w:rPr>
        <w:rFonts w:ascii="Times New Roman" w:hAnsi="Times New Roman" w:cs="Times New Roman"/>
        <w:sz w:val="24"/>
        <w:szCs w:val="24"/>
      </w:rPr>
    </w:pPr>
  </w:p>
  <w:p w:rsidR="007B7396" w:rsidRDefault="007B739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352D0"/>
    <w:rsid w:val="000C58BF"/>
    <w:rsid w:val="0010113A"/>
    <w:rsid w:val="001B062E"/>
    <w:rsid w:val="001C4EDE"/>
    <w:rsid w:val="003131DB"/>
    <w:rsid w:val="00313BC4"/>
    <w:rsid w:val="003643A8"/>
    <w:rsid w:val="0051047A"/>
    <w:rsid w:val="005352D0"/>
    <w:rsid w:val="007B7396"/>
    <w:rsid w:val="009F7E25"/>
    <w:rsid w:val="00A902BE"/>
    <w:rsid w:val="00B6607B"/>
    <w:rsid w:val="00C65D3A"/>
    <w:rsid w:val="00D65D21"/>
    <w:rsid w:val="00D77D0C"/>
    <w:rsid w:val="00D85121"/>
    <w:rsid w:val="00D85769"/>
    <w:rsid w:val="00E301F1"/>
    <w:rsid w:val="00F63EC7"/>
    <w:rsid w:val="00F96435"/>
    <w:rsid w:val="00FE3B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352D0"/>
    <w:pPr>
      <w:spacing w:after="0"/>
    </w:pPr>
    <w:rPr>
      <w:rFonts w:ascii="Arial" w:eastAsia="Arial" w:hAnsi="Arial" w:cs="Arial"/>
      <w:lang/>
    </w:rPr>
  </w:style>
  <w:style w:type="paragraph" w:styleId="Header">
    <w:name w:val="header"/>
    <w:basedOn w:val="Normal"/>
    <w:link w:val="HeaderChar"/>
    <w:uiPriority w:val="99"/>
    <w:unhideWhenUsed/>
    <w:rsid w:val="007B7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396"/>
  </w:style>
  <w:style w:type="paragraph" w:styleId="Footer">
    <w:name w:val="footer"/>
    <w:basedOn w:val="Normal"/>
    <w:link w:val="FooterChar"/>
    <w:uiPriority w:val="99"/>
    <w:semiHidden/>
    <w:unhideWhenUsed/>
    <w:rsid w:val="007B73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7396"/>
  </w:style>
  <w:style w:type="character" w:styleId="Emphasis">
    <w:name w:val="Emphasis"/>
    <w:basedOn w:val="DefaultParagraphFont"/>
    <w:uiPriority w:val="20"/>
    <w:qFormat/>
    <w:rsid w:val="0010113A"/>
    <w:rPr>
      <w:i/>
      <w:iCs/>
    </w:rPr>
  </w:style>
  <w:style w:type="character" w:styleId="Hyperlink">
    <w:name w:val="Hyperlink"/>
    <w:basedOn w:val="DefaultParagraphFont"/>
    <w:uiPriority w:val="99"/>
    <w:semiHidden/>
    <w:unhideWhenUsed/>
    <w:rsid w:val="0010113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10/14/opinion/trump-william-barr-speech.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2020-03-10T00:38:00Z</dcterms:created>
  <dcterms:modified xsi:type="dcterms:W3CDTF">2020-03-10T01:30:00Z</dcterms:modified>
</cp:coreProperties>
</file>